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ED" w:rsidRPr="00300E22" w:rsidRDefault="001D3EED" w:rsidP="001D3EED">
      <w:pPr>
        <w:keepNext/>
        <w:jc w:val="right"/>
        <w:outlineLvl w:val="1"/>
        <w:rPr>
          <w:snapToGrid w:val="0"/>
          <w:lang w:eastAsia="x-none"/>
        </w:rPr>
      </w:pPr>
      <w:bookmarkStart w:id="0" w:name="_GoBack"/>
      <w:bookmarkEnd w:id="0"/>
      <w:r w:rsidRPr="00300E22">
        <w:rPr>
          <w:snapToGrid w:val="0"/>
          <w:lang w:eastAsia="x-none"/>
        </w:rPr>
        <w:t>Генеральному директору</w:t>
      </w:r>
    </w:p>
    <w:p w:rsidR="001D3EED" w:rsidRPr="00300E22" w:rsidRDefault="001D3EED" w:rsidP="001D3EED">
      <w:pPr>
        <w:keepNext/>
        <w:jc w:val="right"/>
        <w:outlineLvl w:val="1"/>
        <w:rPr>
          <w:snapToGrid w:val="0"/>
          <w:lang w:eastAsia="x-none"/>
        </w:rPr>
      </w:pPr>
      <w:r w:rsidRPr="00300E22">
        <w:rPr>
          <w:snapToGrid w:val="0"/>
          <w:lang w:eastAsia="x-none"/>
        </w:rPr>
        <w:t>ООО «МЕДИТЕСТ»</w:t>
      </w:r>
    </w:p>
    <w:p w:rsidR="001D3EED" w:rsidRPr="00300E22" w:rsidRDefault="001D3EED" w:rsidP="001D3EED">
      <w:pPr>
        <w:keepNext/>
        <w:jc w:val="right"/>
        <w:outlineLvl w:val="1"/>
        <w:rPr>
          <w:snapToGrid w:val="0"/>
          <w:lang w:eastAsia="x-none"/>
        </w:rPr>
      </w:pPr>
      <w:r w:rsidRPr="00300E22">
        <w:rPr>
          <w:snapToGrid w:val="0"/>
          <w:lang w:eastAsia="x-none"/>
        </w:rPr>
        <w:t xml:space="preserve">С.В. </w:t>
      </w:r>
      <w:proofErr w:type="spellStart"/>
      <w:r w:rsidRPr="00300E22">
        <w:rPr>
          <w:snapToGrid w:val="0"/>
          <w:lang w:eastAsia="x-none"/>
        </w:rPr>
        <w:t>Солонникову</w:t>
      </w:r>
      <w:proofErr w:type="spellEnd"/>
    </w:p>
    <w:p w:rsidR="001D3EED" w:rsidRDefault="001D3EED" w:rsidP="001D3EED">
      <w:pPr>
        <w:keepNext/>
        <w:jc w:val="center"/>
        <w:outlineLvl w:val="1"/>
        <w:rPr>
          <w:b/>
          <w:snapToGrid w:val="0"/>
          <w:lang w:eastAsia="x-none"/>
        </w:rPr>
      </w:pPr>
    </w:p>
    <w:p w:rsidR="001D3EED" w:rsidRDefault="001D3EED" w:rsidP="001D3EED">
      <w:pPr>
        <w:keepNext/>
        <w:jc w:val="center"/>
        <w:outlineLvl w:val="1"/>
        <w:rPr>
          <w:b/>
          <w:snapToGrid w:val="0"/>
          <w:lang w:eastAsia="x-none"/>
        </w:rPr>
      </w:pPr>
    </w:p>
    <w:p w:rsidR="001D3EED" w:rsidRDefault="001D3EED" w:rsidP="001D3EED">
      <w:pPr>
        <w:keepNext/>
        <w:jc w:val="center"/>
        <w:outlineLvl w:val="1"/>
        <w:rPr>
          <w:b/>
          <w:snapToGrid w:val="0"/>
          <w:lang w:eastAsia="x-none"/>
        </w:rPr>
      </w:pPr>
      <w:r>
        <w:rPr>
          <w:b/>
          <w:snapToGrid w:val="0"/>
          <w:lang w:eastAsia="x-none"/>
        </w:rPr>
        <w:t>ЖАЛОБА/АПЕЛЛЯЦИЯ</w:t>
      </w:r>
    </w:p>
    <w:p w:rsidR="001D3EED" w:rsidRDefault="001D3EED" w:rsidP="001D3EED">
      <w:pPr>
        <w:keepNext/>
        <w:outlineLvl w:val="1"/>
        <w:rPr>
          <w:b/>
          <w:snapToGrid w:val="0"/>
          <w:lang w:eastAsia="x-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528"/>
        <w:gridCol w:w="121"/>
        <w:gridCol w:w="121"/>
        <w:gridCol w:w="121"/>
        <w:gridCol w:w="584"/>
        <w:gridCol w:w="120"/>
        <w:gridCol w:w="121"/>
        <w:gridCol w:w="237"/>
        <w:gridCol w:w="1047"/>
        <w:gridCol w:w="351"/>
        <w:gridCol w:w="3421"/>
        <w:gridCol w:w="2452"/>
        <w:gridCol w:w="6"/>
        <w:gridCol w:w="6"/>
      </w:tblGrid>
      <w:tr w:rsidR="001D3EED" w:rsidRPr="00300E22" w:rsidTr="002B45A2">
        <w:trPr>
          <w:gridAfter w:val="14"/>
          <w:wAfter w:w="9673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rPr>
          <w:gridAfter w:val="2"/>
          <w:wAfter w:w="12" w:type="dxa"/>
        </w:trPr>
        <w:tc>
          <w:tcPr>
            <w:tcW w:w="7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 xml:space="preserve">1 Сведения о </w:t>
            </w:r>
            <w:proofErr w:type="gramStart"/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>предъявляющем</w:t>
            </w:r>
            <w:proofErr w:type="gramEnd"/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2D2D2D"/>
                <w:spacing w:val="2"/>
                <w:sz w:val="21"/>
                <w:szCs w:val="21"/>
              </w:rPr>
              <w:t>жалобу/апелляцию</w:t>
            </w:r>
          </w:p>
        </w:tc>
        <w:tc>
          <w:tcPr>
            <w:tcW w:w="259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ФИО/организация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13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Адрес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Почтовый индекс, город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764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Страна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998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Телефон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87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Факс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Электронная почта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01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 xml:space="preserve">ФИО и полномочия лица, действующего от имени предъявляющего </w:t>
            </w:r>
            <w:r>
              <w:rPr>
                <w:color w:val="2D2D2D"/>
                <w:spacing w:val="2"/>
                <w:sz w:val="21"/>
                <w:szCs w:val="21"/>
              </w:rPr>
              <w:t>жалобу/апелляцию</w:t>
            </w:r>
            <w:r w:rsidRPr="00300E22">
              <w:rPr>
                <w:color w:val="2D2D2D"/>
                <w:spacing w:val="2"/>
                <w:sz w:val="21"/>
                <w:szCs w:val="21"/>
              </w:rPr>
              <w:t xml:space="preserve"> (если применимо)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Контактное лицо (если отлично от предыдущего пункта)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 xml:space="preserve">2 Сведения </w:t>
            </w:r>
            <w:r>
              <w:rPr>
                <w:b/>
                <w:bCs/>
                <w:color w:val="2D2D2D"/>
                <w:spacing w:val="2"/>
                <w:sz w:val="21"/>
                <w:szCs w:val="21"/>
              </w:rPr>
              <w:t>об услуге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31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654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Описание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 xml:space="preserve">3 Проблемы, с которыми столкнулся </w:t>
            </w:r>
            <w:proofErr w:type="gramStart"/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>предъявляющий</w:t>
            </w:r>
            <w:proofErr w:type="gramEnd"/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2D2D2D"/>
                <w:spacing w:val="2"/>
                <w:sz w:val="21"/>
                <w:szCs w:val="21"/>
              </w:rPr>
              <w:t>жалобу/апелляцию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Дата возникновения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Описание проблем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801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>4 Требуемые средства</w:t>
            </w:r>
          </w:p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 xml:space="preserve">да </w:t>
            </w:r>
            <w:r w:rsidRPr="00300E22"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</w:t>
            </w:r>
            <w:r w:rsidRPr="00300E22">
              <w:rPr>
                <w:color w:val="2D2D2D"/>
                <w:spacing w:val="2"/>
                <w:sz w:val="21"/>
                <w:szCs w:val="21"/>
              </w:rPr>
              <w:t xml:space="preserve"> нет </w:t>
            </w:r>
            <w:r w:rsidRPr="00300E22"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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>5 Дата, подпись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3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Дата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color w:val="2D2D2D"/>
                <w:spacing w:val="2"/>
                <w:sz w:val="21"/>
                <w:szCs w:val="21"/>
              </w:rPr>
              <w:t>Подпись</w:t>
            </w: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2942" w:type="dxa"/>
            <w:gridSpan w:val="9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  <w:r w:rsidRPr="00300E22">
              <w:rPr>
                <w:b/>
                <w:bCs/>
                <w:color w:val="2D2D2D"/>
                <w:spacing w:val="2"/>
                <w:sz w:val="21"/>
                <w:szCs w:val="21"/>
              </w:rPr>
              <w:t>6 Приложения</w:t>
            </w:r>
            <w:r w:rsidRPr="00300E22">
              <w:rPr>
                <w:color w:val="2D2D2D"/>
                <w:spacing w:val="2"/>
                <w:sz w:val="21"/>
                <w:szCs w:val="21"/>
              </w:rPr>
              <w:br/>
            </w:r>
            <w:r w:rsidRPr="00300E22">
              <w:rPr>
                <w:color w:val="2D2D2D"/>
                <w:spacing w:val="2"/>
                <w:sz w:val="21"/>
                <w:szCs w:val="21"/>
              </w:rPr>
              <w:br/>
              <w:t>Список приложенных документов</w:t>
            </w:r>
            <w:r>
              <w:rPr>
                <w:color w:val="2D2D2D"/>
                <w:spacing w:val="2"/>
                <w:sz w:val="21"/>
                <w:szCs w:val="21"/>
              </w:rPr>
              <w:t>.</w:t>
            </w:r>
          </w:p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2" w:type="dxa"/>
            <w:gridSpan w:val="2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</w:tr>
      <w:tr w:rsidR="001D3EED" w:rsidRPr="00300E22" w:rsidTr="002B45A2">
        <w:tc>
          <w:tcPr>
            <w:tcW w:w="123" w:type="dxa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rFonts w:ascii="Arial" w:hAnsi="Arial" w:cs="Arial"/>
                <w:color w:val="242424"/>
                <w:spacing w:val="2"/>
                <w:sz w:val="18"/>
                <w:szCs w:val="18"/>
              </w:rPr>
            </w:pPr>
          </w:p>
        </w:tc>
        <w:tc>
          <w:tcPr>
            <w:tcW w:w="9661" w:type="dxa"/>
            <w:gridSpan w:val="12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D3EED" w:rsidRPr="00300E22" w:rsidRDefault="001D3EED" w:rsidP="002B45A2">
            <w:pPr>
              <w:keepNext/>
              <w:spacing w:line="315" w:lineRule="atLeast"/>
              <w:textAlignment w:val="baseline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D3EED" w:rsidRPr="00300E22" w:rsidRDefault="001D3EED" w:rsidP="002B45A2">
            <w:pPr>
              <w:keepNext/>
              <w:rPr>
                <w:sz w:val="20"/>
                <w:szCs w:val="20"/>
              </w:rPr>
            </w:pPr>
          </w:p>
        </w:tc>
      </w:tr>
    </w:tbl>
    <w:p w:rsidR="00731266" w:rsidRDefault="00731266"/>
    <w:sectPr w:rsidR="00731266" w:rsidSect="00456E4C">
      <w:headerReference w:type="even" r:id="rId8"/>
      <w:headerReference w:type="default" r:id="rId9"/>
      <w:pgSz w:w="11906" w:h="16838"/>
      <w:pgMar w:top="851" w:right="850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ED" w:rsidRDefault="001D3EED" w:rsidP="001D3EED">
      <w:r>
        <w:separator/>
      </w:r>
    </w:p>
  </w:endnote>
  <w:endnote w:type="continuationSeparator" w:id="0">
    <w:p w:rsidR="001D3EED" w:rsidRDefault="001D3EED" w:rsidP="001D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ED" w:rsidRDefault="001D3EED" w:rsidP="001D3EED">
      <w:r>
        <w:separator/>
      </w:r>
    </w:p>
  </w:footnote>
  <w:footnote w:type="continuationSeparator" w:id="0">
    <w:p w:rsidR="001D3EED" w:rsidRDefault="001D3EED" w:rsidP="001D3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92"/>
      <w:gridCol w:w="8280"/>
      <w:gridCol w:w="3143"/>
    </w:tblGrid>
    <w:tr w:rsidR="00444754">
      <w:trPr>
        <w:jc w:val="center"/>
      </w:trPr>
      <w:tc>
        <w:tcPr>
          <w:tcW w:w="14515" w:type="dxa"/>
          <w:gridSpan w:val="3"/>
        </w:tcPr>
        <w:p w:rsidR="00444754" w:rsidRPr="002F0644" w:rsidRDefault="00456E4C">
          <w:pPr>
            <w:pStyle w:val="a3"/>
            <w:jc w:val="center"/>
            <w:rPr>
              <w:rFonts w:ascii="Arial" w:hAnsi="Arial"/>
              <w:b/>
              <w:snapToGrid w:val="0"/>
              <w:lang w:val="ru-RU" w:eastAsia="ru-RU"/>
            </w:rPr>
          </w:pPr>
          <w:r w:rsidRPr="002F0644">
            <w:rPr>
              <w:rFonts w:ascii="Arial" w:hAnsi="Arial"/>
              <w:b/>
              <w:snapToGrid w:val="0"/>
              <w:lang w:val="ru-RU" w:eastAsia="ru-RU"/>
            </w:rPr>
            <w:t>Орган по сертификации систем качества ВНИИС (ВНИИС-СЕРТ-СК)</w:t>
          </w:r>
        </w:p>
      </w:tc>
    </w:tr>
    <w:tr w:rsidR="00444754">
      <w:trPr>
        <w:jc w:val="center"/>
      </w:trPr>
      <w:tc>
        <w:tcPr>
          <w:tcW w:w="3092" w:type="dxa"/>
        </w:tcPr>
        <w:p w:rsidR="00444754" w:rsidRDefault="00456E4C">
          <w:pPr>
            <w:spacing w:before="111"/>
            <w:ind w:left="110"/>
            <w:jc w:val="center"/>
            <w:rPr>
              <w:rFonts w:ascii="Arial" w:hAnsi="Arial"/>
              <w:snapToGrid w:val="0"/>
            </w:rPr>
          </w:pPr>
          <w:r>
            <w:rPr>
              <w:rFonts w:ascii="Arial" w:hAnsi="Arial"/>
              <w:snapToGrid w:val="0"/>
            </w:rPr>
            <w:t>СМК К-26-03</w:t>
          </w:r>
        </w:p>
        <w:p w:rsidR="00444754" w:rsidRPr="002F0644" w:rsidRDefault="00456E4C">
          <w:pPr>
            <w:pStyle w:val="a3"/>
            <w:jc w:val="center"/>
            <w:rPr>
              <w:lang w:val="ru-RU" w:eastAsia="ru-RU"/>
            </w:rPr>
          </w:pPr>
          <w:r w:rsidRPr="002F0644">
            <w:rPr>
              <w:rFonts w:ascii="Arial" w:hAnsi="Arial"/>
              <w:snapToGrid w:val="0"/>
              <w:lang w:val="ru-RU" w:eastAsia="ru-RU"/>
            </w:rPr>
            <w:t>Издание: 3</w:t>
          </w:r>
        </w:p>
      </w:tc>
      <w:tc>
        <w:tcPr>
          <w:tcW w:w="8280" w:type="dxa"/>
        </w:tcPr>
        <w:p w:rsidR="00444754" w:rsidRPr="002F0644" w:rsidRDefault="00456E4C">
          <w:pPr>
            <w:pStyle w:val="a3"/>
            <w:jc w:val="center"/>
            <w:rPr>
              <w:rFonts w:ascii="Arial" w:hAnsi="Arial" w:cs="Arial"/>
              <w:snapToGrid w:val="0"/>
              <w:lang w:val="ru-RU" w:eastAsia="ru-RU"/>
            </w:rPr>
          </w:pPr>
          <w:r w:rsidRPr="002F0644">
            <w:rPr>
              <w:rFonts w:ascii="Arial" w:hAnsi="Arial" w:cs="Arial"/>
              <w:snapToGrid w:val="0"/>
              <w:lang w:val="ru-RU" w:eastAsia="ru-RU"/>
            </w:rPr>
            <w:t>Система менеджмента качества.</w:t>
          </w:r>
        </w:p>
        <w:p w:rsidR="00444754" w:rsidRDefault="00456E4C">
          <w:pPr>
            <w:jc w:val="center"/>
          </w:pPr>
          <w:r>
            <w:rPr>
              <w:rFonts w:ascii="Arial" w:hAnsi="Arial" w:cs="Arial"/>
              <w:snapToGrid w:val="0"/>
            </w:rPr>
            <w:t xml:space="preserve"> Картотеки экспертов ВНИИС-СЕРТ-СК, экспертов сторонних организаций, консультантов ВНИИС-СЕРТ-СК и сторонних организаций</w:t>
          </w:r>
        </w:p>
      </w:tc>
      <w:tc>
        <w:tcPr>
          <w:tcW w:w="3143" w:type="dxa"/>
        </w:tcPr>
        <w:p w:rsidR="00444754" w:rsidRPr="002F0644" w:rsidRDefault="00456E4C">
          <w:pPr>
            <w:pStyle w:val="a3"/>
            <w:jc w:val="center"/>
            <w:rPr>
              <w:lang w:val="ru-RU" w:eastAsia="ru-RU"/>
            </w:rPr>
          </w:pPr>
          <w:r w:rsidRPr="002F0644">
            <w:rPr>
              <w:rFonts w:ascii="Arial" w:hAnsi="Arial"/>
              <w:snapToGrid w:val="0"/>
              <w:lang w:val="ru-RU" w:eastAsia="ru-RU"/>
            </w:rPr>
            <w:t xml:space="preserve">Стр. </w:t>
          </w:r>
          <w:r w:rsidRPr="002F0644">
            <w:rPr>
              <w:rStyle w:val="a5"/>
              <w:lang w:val="ru-RU" w:eastAsia="ru-RU"/>
            </w:rPr>
            <w:t>5</w:t>
          </w:r>
          <w:r w:rsidRPr="002F0644">
            <w:rPr>
              <w:rFonts w:ascii="Arial" w:hAnsi="Arial"/>
              <w:snapToGrid w:val="0"/>
              <w:lang w:val="ru-RU" w:eastAsia="ru-RU"/>
            </w:rPr>
            <w:t xml:space="preserve">  из 5</w:t>
          </w:r>
        </w:p>
      </w:tc>
    </w:tr>
  </w:tbl>
  <w:p w:rsidR="00444754" w:rsidRDefault="00AE43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ED" w:rsidRPr="001D3EED" w:rsidRDefault="001D3EED" w:rsidP="001D3EED">
    <w:pPr>
      <w:pStyle w:val="a3"/>
      <w:jc w:val="right"/>
      <w:rPr>
        <w:sz w:val="18"/>
        <w:szCs w:val="18"/>
        <w:lang w:val="ru-RU"/>
      </w:rPr>
    </w:pPr>
    <w:r>
      <w:rPr>
        <w:sz w:val="18"/>
        <w:szCs w:val="18"/>
        <w:lang w:val="ru-RU"/>
      </w:rPr>
      <w:t>Ф-36-01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6D3"/>
    <w:multiLevelType w:val="hybridMultilevel"/>
    <w:tmpl w:val="85CE9660"/>
    <w:lvl w:ilvl="0" w:tplc="6F5A3234">
      <w:start w:val="3"/>
      <w:numFmt w:val="bullet"/>
      <w:pStyle w:val="1"/>
      <w:lvlText w:val="—"/>
      <w:lvlJc w:val="left"/>
      <w:pPr>
        <w:ind w:left="4188" w:hanging="360"/>
      </w:pPr>
      <w:rPr>
        <w:rFonts w:ascii="Cambria" w:eastAsia="Cambria" w:hAnsi="Cambria" w:cs="Cambria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6D2B"/>
    <w:multiLevelType w:val="singleLevel"/>
    <w:tmpl w:val="F2E6E80A"/>
    <w:lvl w:ilvl="0">
      <w:start w:val="3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2">
    <w:nsid w:val="60363D54"/>
    <w:multiLevelType w:val="hybridMultilevel"/>
    <w:tmpl w:val="58E0F826"/>
    <w:lvl w:ilvl="0" w:tplc="7740631C">
      <w:start w:val="1"/>
      <w:numFmt w:val="lowerLetter"/>
      <w:pStyle w:val="2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ED"/>
    <w:rsid w:val="001D3EED"/>
    <w:rsid w:val="00456E4C"/>
    <w:rsid w:val="006B7110"/>
    <w:rsid w:val="00731266"/>
    <w:rsid w:val="00A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СП ПЕР"/>
    <w:basedOn w:val="a"/>
    <w:link w:val="10"/>
    <w:qFormat/>
    <w:rsid w:val="006B7110"/>
    <w:pPr>
      <w:numPr>
        <w:numId w:val="1"/>
      </w:numPr>
      <w:spacing w:after="23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10">
    <w:name w:val="1 СП ПЕР Знак"/>
    <w:link w:val="1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2">
    <w:name w:val="2 СП ПЕР"/>
    <w:basedOn w:val="1"/>
    <w:link w:val="20"/>
    <w:qFormat/>
    <w:rsid w:val="006B7110"/>
    <w:pPr>
      <w:numPr>
        <w:numId w:val="2"/>
      </w:numPr>
    </w:pPr>
  </w:style>
  <w:style w:type="character" w:customStyle="1" w:styleId="20">
    <w:name w:val="2 СП ПЕР Знак"/>
    <w:basedOn w:val="10"/>
    <w:link w:val="2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3">
    <w:name w:val="3 ОСН ПЕР"/>
    <w:basedOn w:val="a"/>
    <w:link w:val="30"/>
    <w:qFormat/>
    <w:rsid w:val="006B7110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30">
    <w:name w:val="3 ОСН ПЕР Знак"/>
    <w:link w:val="3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4">
    <w:name w:val="4 ТАБЛ ПЕР"/>
    <w:basedOn w:val="3"/>
    <w:uiPriority w:val="1"/>
    <w:qFormat/>
    <w:rsid w:val="006B7110"/>
    <w:pPr>
      <w:spacing w:after="220" w:line="240" w:lineRule="auto"/>
      <w:jc w:val="left"/>
    </w:pPr>
    <w:rPr>
      <w:rFonts w:cs="Arial"/>
      <w:sz w:val="18"/>
      <w:szCs w:val="18"/>
    </w:rPr>
  </w:style>
  <w:style w:type="paragraph" w:styleId="a3">
    <w:name w:val="header"/>
    <w:basedOn w:val="a"/>
    <w:link w:val="a4"/>
    <w:uiPriority w:val="99"/>
    <w:rsid w:val="001D3E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D3E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1D3EED"/>
  </w:style>
  <w:style w:type="paragraph" w:styleId="a6">
    <w:name w:val="footer"/>
    <w:basedOn w:val="a"/>
    <w:link w:val="a7"/>
    <w:uiPriority w:val="99"/>
    <w:unhideWhenUsed/>
    <w:rsid w:val="001D3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СП ПЕР"/>
    <w:basedOn w:val="a"/>
    <w:link w:val="10"/>
    <w:qFormat/>
    <w:rsid w:val="006B7110"/>
    <w:pPr>
      <w:numPr>
        <w:numId w:val="1"/>
      </w:numPr>
      <w:spacing w:after="23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10">
    <w:name w:val="1 СП ПЕР Знак"/>
    <w:link w:val="1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2">
    <w:name w:val="2 СП ПЕР"/>
    <w:basedOn w:val="1"/>
    <w:link w:val="20"/>
    <w:qFormat/>
    <w:rsid w:val="006B7110"/>
    <w:pPr>
      <w:numPr>
        <w:numId w:val="2"/>
      </w:numPr>
    </w:pPr>
  </w:style>
  <w:style w:type="character" w:customStyle="1" w:styleId="20">
    <w:name w:val="2 СП ПЕР Знак"/>
    <w:basedOn w:val="10"/>
    <w:link w:val="2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3">
    <w:name w:val="3 ОСН ПЕР"/>
    <w:basedOn w:val="a"/>
    <w:link w:val="30"/>
    <w:qFormat/>
    <w:rsid w:val="006B7110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30">
    <w:name w:val="3 ОСН ПЕР Знак"/>
    <w:link w:val="3"/>
    <w:rsid w:val="006B7110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4">
    <w:name w:val="4 ТАБЛ ПЕР"/>
    <w:basedOn w:val="3"/>
    <w:uiPriority w:val="1"/>
    <w:qFormat/>
    <w:rsid w:val="006B7110"/>
    <w:pPr>
      <w:spacing w:after="220" w:line="240" w:lineRule="auto"/>
      <w:jc w:val="left"/>
    </w:pPr>
    <w:rPr>
      <w:rFonts w:cs="Arial"/>
      <w:sz w:val="18"/>
      <w:szCs w:val="18"/>
    </w:rPr>
  </w:style>
  <w:style w:type="paragraph" w:styleId="a3">
    <w:name w:val="header"/>
    <w:basedOn w:val="a"/>
    <w:link w:val="a4"/>
    <w:uiPriority w:val="99"/>
    <w:rsid w:val="001D3E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D3E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1D3EED"/>
  </w:style>
  <w:style w:type="paragraph" w:styleId="a6">
    <w:name w:val="footer"/>
    <w:basedOn w:val="a"/>
    <w:link w:val="a7"/>
    <w:uiPriority w:val="99"/>
    <w:unhideWhenUsed/>
    <w:rsid w:val="001D3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Vahromeev</dc:creator>
  <cp:lastModifiedBy>Dmitriy Vahromeev</cp:lastModifiedBy>
  <cp:revision>2</cp:revision>
  <dcterms:created xsi:type="dcterms:W3CDTF">2025-09-21T18:34:00Z</dcterms:created>
  <dcterms:modified xsi:type="dcterms:W3CDTF">2025-09-21T18:34:00Z</dcterms:modified>
</cp:coreProperties>
</file>